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6D" w:rsidRPr="00A651A9" w:rsidRDefault="00A651A9">
      <w:pPr>
        <w:rPr>
          <w:sz w:val="28"/>
          <w:szCs w:val="28"/>
        </w:rPr>
      </w:pPr>
      <w:r w:rsidRPr="00A651A9">
        <w:rPr>
          <w:sz w:val="28"/>
          <w:szCs w:val="28"/>
        </w:rPr>
        <w:t>Literary Terms List for Quarter 1 (1</w:t>
      </w:r>
      <w:r w:rsidRPr="00A651A9">
        <w:rPr>
          <w:sz w:val="28"/>
          <w:szCs w:val="28"/>
          <w:vertAlign w:val="superscript"/>
        </w:rPr>
        <w:t>st</w:t>
      </w:r>
      <w:r w:rsidRPr="00A651A9">
        <w:rPr>
          <w:sz w:val="28"/>
          <w:szCs w:val="28"/>
        </w:rPr>
        <w:t xml:space="preserve"> 9 Weeks)</w:t>
      </w:r>
    </w:p>
    <w:p w:rsidR="00A651A9" w:rsidRPr="00A651A9" w:rsidRDefault="00A651A9" w:rsidP="00A651A9">
      <w:pPr>
        <w:pStyle w:val="NoSpacing"/>
        <w:rPr>
          <w:sz w:val="28"/>
          <w:szCs w:val="28"/>
        </w:rPr>
      </w:pPr>
      <w:r w:rsidRPr="00A651A9">
        <w:rPr>
          <w:sz w:val="28"/>
          <w:szCs w:val="28"/>
        </w:rPr>
        <w:t>In your Lit Term Journal Table of Contents, please title your sections using the bold print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51A9" w:rsidRPr="00A651A9" w:rsidTr="00A651A9">
        <w:tc>
          <w:tcPr>
            <w:tcW w:w="4788" w:type="dxa"/>
          </w:tcPr>
          <w:p w:rsidR="00A651A9" w:rsidRPr="00A651A9" w:rsidRDefault="00A651A9" w:rsidP="00A651A9">
            <w:pPr>
              <w:pStyle w:val="NoSpacing"/>
              <w:rPr>
                <w:sz w:val="28"/>
                <w:szCs w:val="28"/>
              </w:rPr>
            </w:pPr>
            <w:r w:rsidRPr="00A651A9">
              <w:rPr>
                <w:b/>
                <w:sz w:val="28"/>
                <w:szCs w:val="28"/>
              </w:rPr>
              <w:t>STORY ELEMENTS</w:t>
            </w:r>
            <w:r w:rsidRPr="00A651A9">
              <w:rPr>
                <w:sz w:val="28"/>
                <w:szCs w:val="28"/>
              </w:rPr>
              <w:t>: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Protagonist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Antagonist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Conflict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Setting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Theme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Tone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Mood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Symbol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Point of View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Irony (Verbal and Situational:  one page)</w:t>
            </w:r>
          </w:p>
          <w:p w:rsidR="00A651A9" w:rsidRPr="00A651A9" w:rsidRDefault="00A651A9" w:rsidP="00A651A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651A9" w:rsidRPr="00A651A9" w:rsidRDefault="00A651A9" w:rsidP="00A651A9">
            <w:pPr>
              <w:pStyle w:val="NoSpacing"/>
              <w:rPr>
                <w:b/>
                <w:sz w:val="28"/>
                <w:szCs w:val="28"/>
              </w:rPr>
            </w:pPr>
            <w:r w:rsidRPr="00A651A9">
              <w:rPr>
                <w:b/>
                <w:sz w:val="28"/>
                <w:szCs w:val="28"/>
              </w:rPr>
              <w:t>FIGURATIVE LANGUAGE: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Allusion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Alliteration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Cliché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Hyperbole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Idiom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Metaphor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Onomatopoeia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Personification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Simile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Understatement (Litotes)</w:t>
            </w:r>
          </w:p>
          <w:p w:rsidR="00A651A9" w:rsidRPr="00A651A9" w:rsidRDefault="00A651A9" w:rsidP="00A651A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651A9" w:rsidRPr="00A651A9" w:rsidRDefault="00A651A9" w:rsidP="00A651A9">
      <w:pPr>
        <w:pStyle w:val="NoSpacing"/>
        <w:rPr>
          <w:sz w:val="28"/>
          <w:szCs w:val="28"/>
        </w:rPr>
      </w:pPr>
    </w:p>
    <w:p w:rsidR="00A651A9" w:rsidRPr="00A651A9" w:rsidRDefault="00A651A9" w:rsidP="00A651A9">
      <w:pPr>
        <w:pStyle w:val="NoSpacing"/>
        <w:rPr>
          <w:sz w:val="28"/>
          <w:szCs w:val="28"/>
        </w:rPr>
      </w:pPr>
    </w:p>
    <w:p w:rsidR="00A651A9" w:rsidRPr="00A651A9" w:rsidRDefault="00A651A9" w:rsidP="00A651A9">
      <w:pPr>
        <w:pStyle w:val="NoSpacing"/>
        <w:rPr>
          <w:sz w:val="28"/>
          <w:szCs w:val="28"/>
        </w:rPr>
      </w:pPr>
    </w:p>
    <w:p w:rsidR="00A651A9" w:rsidRPr="00A651A9" w:rsidRDefault="00A651A9" w:rsidP="00A651A9">
      <w:pPr>
        <w:pStyle w:val="NoSpacing"/>
        <w:rPr>
          <w:sz w:val="28"/>
          <w:szCs w:val="28"/>
        </w:rPr>
      </w:pPr>
    </w:p>
    <w:p w:rsidR="00A651A9" w:rsidRPr="00A651A9" w:rsidRDefault="00A651A9" w:rsidP="00A651A9">
      <w:pPr>
        <w:pStyle w:val="NoSpacing"/>
        <w:rPr>
          <w:sz w:val="28"/>
          <w:szCs w:val="28"/>
        </w:rPr>
      </w:pPr>
      <w:r w:rsidRPr="00A651A9">
        <w:rPr>
          <w:sz w:val="28"/>
          <w:szCs w:val="28"/>
        </w:rPr>
        <w:t>Literary Terms List for Quarter 1 (1</w:t>
      </w:r>
      <w:r w:rsidRPr="00A651A9">
        <w:rPr>
          <w:sz w:val="28"/>
          <w:szCs w:val="28"/>
          <w:vertAlign w:val="superscript"/>
        </w:rPr>
        <w:t>st</w:t>
      </w:r>
      <w:r w:rsidRPr="00A651A9">
        <w:rPr>
          <w:sz w:val="28"/>
          <w:szCs w:val="28"/>
        </w:rPr>
        <w:t xml:space="preserve"> 9 Weeks)</w:t>
      </w:r>
    </w:p>
    <w:p w:rsidR="00A651A9" w:rsidRPr="00A651A9" w:rsidRDefault="00A651A9" w:rsidP="00A651A9">
      <w:pPr>
        <w:pStyle w:val="NoSpacing"/>
        <w:rPr>
          <w:sz w:val="28"/>
          <w:szCs w:val="28"/>
        </w:rPr>
      </w:pPr>
      <w:r w:rsidRPr="00A651A9">
        <w:rPr>
          <w:sz w:val="28"/>
          <w:szCs w:val="28"/>
        </w:rPr>
        <w:t>In your Lit Term Journal Table of Contents, please title your sections using the bold print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51A9" w:rsidRPr="00A651A9" w:rsidTr="006A3A39">
        <w:tc>
          <w:tcPr>
            <w:tcW w:w="4788" w:type="dxa"/>
          </w:tcPr>
          <w:p w:rsidR="00A651A9" w:rsidRPr="00A651A9" w:rsidRDefault="00A651A9" w:rsidP="00A651A9">
            <w:pPr>
              <w:pStyle w:val="NoSpacing"/>
              <w:rPr>
                <w:sz w:val="28"/>
                <w:szCs w:val="28"/>
              </w:rPr>
            </w:pPr>
            <w:r w:rsidRPr="00A651A9">
              <w:rPr>
                <w:b/>
                <w:sz w:val="28"/>
                <w:szCs w:val="28"/>
              </w:rPr>
              <w:t>STORY ELEMENTS</w:t>
            </w:r>
            <w:r w:rsidRPr="00A651A9">
              <w:rPr>
                <w:sz w:val="28"/>
                <w:szCs w:val="28"/>
              </w:rPr>
              <w:t>: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Protagonist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Antagonist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Conflict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Setting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Theme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Tone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Mood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Symbol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Point of View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Irony (Verbal and Situational:  one page)</w:t>
            </w:r>
          </w:p>
          <w:p w:rsidR="00A651A9" w:rsidRPr="00A651A9" w:rsidRDefault="00A651A9" w:rsidP="00A651A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651A9" w:rsidRPr="00A651A9" w:rsidRDefault="00A651A9" w:rsidP="00A651A9">
            <w:pPr>
              <w:pStyle w:val="NoSpacing"/>
              <w:rPr>
                <w:b/>
                <w:sz w:val="28"/>
                <w:szCs w:val="28"/>
              </w:rPr>
            </w:pPr>
            <w:r w:rsidRPr="00A651A9">
              <w:rPr>
                <w:b/>
                <w:sz w:val="28"/>
                <w:szCs w:val="28"/>
              </w:rPr>
              <w:t>FIGURATIVE LANGUAGE: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Allusion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Alliteration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Cliché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Hyperbole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Idiom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Metaphor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Onomatopoeia</w:t>
            </w:r>
            <w:bookmarkStart w:id="0" w:name="_GoBack"/>
            <w:bookmarkEnd w:id="0"/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Personification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Simile</w:t>
            </w:r>
          </w:p>
          <w:p w:rsidR="00A651A9" w:rsidRPr="00A651A9" w:rsidRDefault="00A651A9" w:rsidP="00A651A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51A9">
              <w:rPr>
                <w:sz w:val="28"/>
                <w:szCs w:val="28"/>
              </w:rPr>
              <w:t>Understatement (Litotes)</w:t>
            </w:r>
          </w:p>
          <w:p w:rsidR="00A651A9" w:rsidRPr="00A651A9" w:rsidRDefault="00A651A9" w:rsidP="00A651A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651A9" w:rsidRPr="00A651A9" w:rsidRDefault="00A651A9" w:rsidP="00A651A9"/>
    <w:sectPr w:rsidR="00A651A9" w:rsidRPr="00A6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D8F"/>
    <w:multiLevelType w:val="hybridMultilevel"/>
    <w:tmpl w:val="814E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D07"/>
    <w:multiLevelType w:val="hybridMultilevel"/>
    <w:tmpl w:val="814E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5EDC"/>
    <w:multiLevelType w:val="hybridMultilevel"/>
    <w:tmpl w:val="7C6E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B26F8"/>
    <w:multiLevelType w:val="hybridMultilevel"/>
    <w:tmpl w:val="A67C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A9"/>
    <w:rsid w:val="00A651A9"/>
    <w:rsid w:val="00B7216B"/>
    <w:rsid w:val="00B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1A9"/>
    <w:pPr>
      <w:spacing w:after="0" w:line="240" w:lineRule="auto"/>
    </w:pPr>
  </w:style>
  <w:style w:type="table" w:styleId="TableGrid">
    <w:name w:val="Table Grid"/>
    <w:basedOn w:val="TableNormal"/>
    <w:uiPriority w:val="59"/>
    <w:rsid w:val="00A6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1A9"/>
    <w:pPr>
      <w:spacing w:after="0" w:line="240" w:lineRule="auto"/>
    </w:pPr>
  </w:style>
  <w:style w:type="table" w:styleId="TableGrid">
    <w:name w:val="Table Grid"/>
    <w:basedOn w:val="TableNormal"/>
    <w:uiPriority w:val="59"/>
    <w:rsid w:val="00A6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Bellon</dc:creator>
  <cp:lastModifiedBy>Janis Bellon</cp:lastModifiedBy>
  <cp:revision>1</cp:revision>
  <cp:lastPrinted>2013-09-04T12:06:00Z</cp:lastPrinted>
  <dcterms:created xsi:type="dcterms:W3CDTF">2013-09-04T11:52:00Z</dcterms:created>
  <dcterms:modified xsi:type="dcterms:W3CDTF">2013-09-04T21:29:00Z</dcterms:modified>
</cp:coreProperties>
</file>